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85" w:type="dxa"/>
        <w:tblLook w:val="04A0" w:firstRow="1" w:lastRow="0" w:firstColumn="1" w:lastColumn="0" w:noHBand="0" w:noVBand="1"/>
      </w:tblPr>
      <w:tblGrid>
        <w:gridCol w:w="2448"/>
        <w:gridCol w:w="2340"/>
        <w:gridCol w:w="1800"/>
        <w:gridCol w:w="2430"/>
        <w:gridCol w:w="2160"/>
        <w:gridCol w:w="1620"/>
        <w:gridCol w:w="1987"/>
      </w:tblGrid>
      <w:tr w:rsidR="003803D2" w:rsidTr="00C713DE">
        <w:trPr>
          <w:trHeight w:val="822"/>
        </w:trPr>
        <w:tc>
          <w:tcPr>
            <w:tcW w:w="2448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  <w:r>
              <w:rPr>
                <w:rFonts w:cs="Aharoni"/>
                <w:sz w:val="36"/>
              </w:rPr>
              <w:t>Process Name</w:t>
            </w:r>
          </w:p>
        </w:tc>
        <w:tc>
          <w:tcPr>
            <w:tcW w:w="234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  <w:r>
              <w:rPr>
                <w:rFonts w:cs="Aharoni"/>
                <w:sz w:val="36"/>
              </w:rPr>
              <w:t>Location in cell</w:t>
            </w:r>
          </w:p>
        </w:tc>
        <w:tc>
          <w:tcPr>
            <w:tcW w:w="180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  <w:r>
              <w:rPr>
                <w:rFonts w:cs="Aharoni"/>
                <w:sz w:val="36"/>
              </w:rPr>
              <w:t>Oxygen used?</w:t>
            </w:r>
          </w:p>
        </w:tc>
        <w:tc>
          <w:tcPr>
            <w:tcW w:w="243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  <w:r>
              <w:rPr>
                <w:rFonts w:cs="Aharoni"/>
                <w:sz w:val="36"/>
              </w:rPr>
              <w:t>Reactants</w:t>
            </w:r>
          </w:p>
        </w:tc>
        <w:tc>
          <w:tcPr>
            <w:tcW w:w="216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  <w:r>
              <w:rPr>
                <w:rFonts w:cs="Aharoni"/>
                <w:sz w:val="36"/>
              </w:rPr>
              <w:t>Products</w:t>
            </w:r>
          </w:p>
        </w:tc>
        <w:tc>
          <w:tcPr>
            <w:tcW w:w="162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  <w:r>
              <w:rPr>
                <w:rFonts w:cs="Aharoni"/>
                <w:sz w:val="36"/>
              </w:rPr>
              <w:t>ATP’s made</w:t>
            </w:r>
          </w:p>
        </w:tc>
        <w:tc>
          <w:tcPr>
            <w:tcW w:w="1987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  <w:r w:rsidRPr="003803D2">
              <w:rPr>
                <w:rFonts w:cs="Aharoni"/>
                <w:sz w:val="36"/>
                <w:highlight w:val="yellow"/>
              </w:rPr>
              <w:t>Electron C</w:t>
            </w:r>
            <w:bookmarkStart w:id="0" w:name="_GoBack"/>
            <w:bookmarkEnd w:id="0"/>
            <w:r w:rsidRPr="003803D2">
              <w:rPr>
                <w:rFonts w:cs="Aharoni"/>
                <w:sz w:val="36"/>
                <w:highlight w:val="yellow"/>
              </w:rPr>
              <w:t>arrier</w:t>
            </w:r>
          </w:p>
        </w:tc>
      </w:tr>
      <w:tr w:rsidR="003803D2" w:rsidTr="00C713DE">
        <w:trPr>
          <w:trHeight w:val="728"/>
        </w:trPr>
        <w:tc>
          <w:tcPr>
            <w:tcW w:w="4788" w:type="dxa"/>
            <w:gridSpan w:val="2"/>
            <w:vAlign w:val="center"/>
          </w:tcPr>
          <w:p w:rsidR="003803D2" w:rsidRPr="003803D2" w:rsidRDefault="003803D2" w:rsidP="003803D2">
            <w:pPr>
              <w:rPr>
                <w:rFonts w:cs="Aharoni"/>
                <w:sz w:val="36"/>
              </w:rPr>
            </w:pPr>
            <w:r w:rsidRPr="00C713DE">
              <w:rPr>
                <w:rFonts w:cs="Aharoni"/>
                <w:b/>
                <w:sz w:val="36"/>
              </w:rPr>
              <w:t>Aerobic</w:t>
            </w:r>
            <w:r>
              <w:rPr>
                <w:rFonts w:cs="Aharoni"/>
                <w:sz w:val="36"/>
              </w:rPr>
              <w:t xml:space="preserve"> - </w:t>
            </w:r>
          </w:p>
        </w:tc>
        <w:tc>
          <w:tcPr>
            <w:tcW w:w="9997" w:type="dxa"/>
            <w:gridSpan w:val="5"/>
            <w:vAlign w:val="center"/>
          </w:tcPr>
          <w:p w:rsidR="003803D2" w:rsidRPr="003803D2" w:rsidRDefault="003803D2" w:rsidP="003803D2">
            <w:pPr>
              <w:rPr>
                <w:rFonts w:cs="Aharoni"/>
                <w:sz w:val="36"/>
              </w:rPr>
            </w:pPr>
            <w:r w:rsidRPr="00C713DE">
              <w:rPr>
                <w:rFonts w:cs="Aharoni"/>
                <w:b/>
                <w:sz w:val="36"/>
                <w:highlight w:val="yellow"/>
              </w:rPr>
              <w:t>Purpose</w:t>
            </w:r>
            <w:r w:rsidRPr="003803D2">
              <w:rPr>
                <w:rFonts w:cs="Aharoni"/>
                <w:sz w:val="36"/>
                <w:highlight w:val="yellow"/>
              </w:rPr>
              <w:t>:</w:t>
            </w:r>
          </w:p>
        </w:tc>
      </w:tr>
      <w:tr w:rsidR="003803D2" w:rsidTr="00C713DE">
        <w:trPr>
          <w:trHeight w:val="1250"/>
        </w:trPr>
        <w:tc>
          <w:tcPr>
            <w:tcW w:w="2448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34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80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43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16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62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987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</w:tr>
      <w:tr w:rsidR="003803D2" w:rsidTr="00C713DE">
        <w:trPr>
          <w:trHeight w:val="1250"/>
        </w:trPr>
        <w:tc>
          <w:tcPr>
            <w:tcW w:w="2448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34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80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43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16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62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987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</w:tr>
      <w:tr w:rsidR="003803D2" w:rsidTr="00C713DE">
        <w:trPr>
          <w:trHeight w:val="1250"/>
        </w:trPr>
        <w:tc>
          <w:tcPr>
            <w:tcW w:w="2448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34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80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43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16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62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987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</w:tr>
      <w:tr w:rsidR="003803D2" w:rsidTr="00C713DE">
        <w:trPr>
          <w:trHeight w:val="710"/>
        </w:trPr>
        <w:tc>
          <w:tcPr>
            <w:tcW w:w="4788" w:type="dxa"/>
            <w:gridSpan w:val="2"/>
            <w:vAlign w:val="center"/>
          </w:tcPr>
          <w:p w:rsidR="003803D2" w:rsidRPr="003803D2" w:rsidRDefault="003803D2" w:rsidP="003803D2">
            <w:pPr>
              <w:rPr>
                <w:rFonts w:cs="Aharoni"/>
                <w:sz w:val="36"/>
              </w:rPr>
            </w:pPr>
            <w:r w:rsidRPr="00C713DE">
              <w:rPr>
                <w:rFonts w:cs="Aharoni"/>
                <w:b/>
                <w:sz w:val="36"/>
              </w:rPr>
              <w:t>Anaerobic</w:t>
            </w:r>
            <w:r>
              <w:rPr>
                <w:rFonts w:cs="Aharoni"/>
                <w:sz w:val="36"/>
              </w:rPr>
              <w:t xml:space="preserve"> - </w:t>
            </w:r>
          </w:p>
        </w:tc>
        <w:tc>
          <w:tcPr>
            <w:tcW w:w="9997" w:type="dxa"/>
            <w:gridSpan w:val="5"/>
            <w:vAlign w:val="center"/>
          </w:tcPr>
          <w:p w:rsidR="003803D2" w:rsidRPr="003803D2" w:rsidRDefault="003803D2" w:rsidP="003803D2">
            <w:pPr>
              <w:rPr>
                <w:rFonts w:cs="Aharoni"/>
                <w:sz w:val="36"/>
              </w:rPr>
            </w:pPr>
            <w:r w:rsidRPr="00C713DE">
              <w:rPr>
                <w:rFonts w:cs="Aharoni"/>
                <w:b/>
                <w:sz w:val="36"/>
                <w:highlight w:val="yellow"/>
              </w:rPr>
              <w:t>Purpose</w:t>
            </w:r>
            <w:r w:rsidRPr="003803D2">
              <w:rPr>
                <w:rFonts w:cs="Aharoni"/>
                <w:sz w:val="36"/>
                <w:highlight w:val="yellow"/>
              </w:rPr>
              <w:t>:</w:t>
            </w:r>
            <w:r>
              <w:rPr>
                <w:rFonts w:cs="Aharoni"/>
                <w:sz w:val="36"/>
              </w:rPr>
              <w:t xml:space="preserve"> </w:t>
            </w:r>
          </w:p>
        </w:tc>
      </w:tr>
      <w:tr w:rsidR="003803D2" w:rsidTr="00C713DE">
        <w:trPr>
          <w:trHeight w:val="1583"/>
        </w:trPr>
        <w:tc>
          <w:tcPr>
            <w:tcW w:w="2448" w:type="dxa"/>
            <w:vAlign w:val="center"/>
          </w:tcPr>
          <w:p w:rsidR="003803D2" w:rsidRPr="003803D2" w:rsidRDefault="003803D2" w:rsidP="003803D2">
            <w:pPr>
              <w:rPr>
                <w:rFonts w:cs="Aharoni"/>
                <w:sz w:val="36"/>
                <w:highlight w:val="yellow"/>
              </w:rPr>
            </w:pPr>
            <w:r w:rsidRPr="003803D2">
              <w:rPr>
                <w:rFonts w:cs="Aharoni"/>
                <w:sz w:val="36"/>
                <w:highlight w:val="yellow"/>
              </w:rPr>
              <w:t>Lactic Acid Fermentation</w:t>
            </w:r>
          </w:p>
        </w:tc>
        <w:tc>
          <w:tcPr>
            <w:tcW w:w="234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80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43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16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62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987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</w:tr>
      <w:tr w:rsidR="003803D2" w:rsidTr="00C713DE">
        <w:trPr>
          <w:trHeight w:val="1700"/>
        </w:trPr>
        <w:tc>
          <w:tcPr>
            <w:tcW w:w="2448" w:type="dxa"/>
            <w:vAlign w:val="center"/>
          </w:tcPr>
          <w:p w:rsidR="003803D2" w:rsidRPr="003803D2" w:rsidRDefault="003803D2" w:rsidP="003803D2">
            <w:pPr>
              <w:rPr>
                <w:rFonts w:cs="Aharoni"/>
                <w:sz w:val="36"/>
                <w:highlight w:val="yellow"/>
              </w:rPr>
            </w:pPr>
            <w:r w:rsidRPr="003803D2">
              <w:rPr>
                <w:rFonts w:cs="Aharoni"/>
                <w:sz w:val="36"/>
                <w:highlight w:val="yellow"/>
              </w:rPr>
              <w:t>Alcoholic Fermentation</w:t>
            </w:r>
          </w:p>
        </w:tc>
        <w:tc>
          <w:tcPr>
            <w:tcW w:w="234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80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43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216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620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  <w:tc>
          <w:tcPr>
            <w:tcW w:w="1987" w:type="dxa"/>
            <w:vAlign w:val="center"/>
          </w:tcPr>
          <w:p w:rsidR="003803D2" w:rsidRPr="003803D2" w:rsidRDefault="003803D2" w:rsidP="003803D2">
            <w:pPr>
              <w:jc w:val="center"/>
              <w:rPr>
                <w:rFonts w:cs="Aharoni"/>
                <w:sz w:val="36"/>
              </w:rPr>
            </w:pPr>
          </w:p>
        </w:tc>
      </w:tr>
    </w:tbl>
    <w:p w:rsidR="00161D1E" w:rsidRDefault="00161D1E"/>
    <w:sectPr w:rsidR="00161D1E" w:rsidSect="003803D2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D2"/>
    <w:rsid w:val="00161D1E"/>
    <w:rsid w:val="003803D2"/>
    <w:rsid w:val="00C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2011-12-14T17:43:00Z</dcterms:created>
  <dcterms:modified xsi:type="dcterms:W3CDTF">2013-03-06T13:36:00Z</dcterms:modified>
</cp:coreProperties>
</file>